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0" w:noVBand="0"/>
      </w:tblPr>
      <w:tblGrid>
        <w:gridCol w:w="4523"/>
        <w:gridCol w:w="4501"/>
      </w:tblGrid>
      <w:tr w:rsidR="00D773A8" w:rsidRPr="00C6437B" w14:paraId="7AF151CE" w14:textId="77777777" w:rsidTr="001D68DC">
        <w:tc>
          <w:tcPr>
            <w:tcW w:w="452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9BCAC2B" w14:textId="77777777" w:rsidR="00D773A8" w:rsidRPr="00C6437B" w:rsidRDefault="00D773A8" w:rsidP="001D68DC">
            <w:pPr>
              <w:spacing w:after="0" w:line="240" w:lineRule="auto"/>
              <w:rPr>
                <w:rFonts w:ascii="Calibri" w:hAnsi="Calibri" w:cs="Calibri"/>
              </w:rPr>
            </w:pPr>
            <w:r w:rsidRPr="00C6437B">
              <w:rPr>
                <w:rFonts w:ascii="Calibri" w:hAnsi="Calibri" w:cs="Calibri"/>
                <w:b/>
                <w:bCs/>
              </w:rPr>
              <w:t>MASTERDRIVE</w:t>
            </w:r>
          </w:p>
          <w:p w14:paraId="3625E55C" w14:textId="77777777" w:rsidR="00D773A8" w:rsidRPr="00C6437B" w:rsidRDefault="00D773A8" w:rsidP="001D68DC">
            <w:pPr>
              <w:spacing w:after="0" w:line="240" w:lineRule="auto"/>
              <w:rPr>
                <w:rFonts w:ascii="Calibri" w:hAnsi="Calibri" w:cs="Calibri"/>
              </w:rPr>
            </w:pPr>
            <w:r w:rsidRPr="00C6437B">
              <w:rPr>
                <w:rFonts w:ascii="Calibri" w:hAnsi="Calibri" w:cs="Calibri"/>
              </w:rPr>
              <w:t xml:space="preserve">Professional Driver Training </w:t>
            </w:r>
          </w:p>
        </w:tc>
        <w:tc>
          <w:tcPr>
            <w:tcW w:w="4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6DCB7F0" w14:textId="77777777" w:rsidR="00D773A8" w:rsidRPr="00C6437B" w:rsidRDefault="00D773A8" w:rsidP="001D68DC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C6437B">
              <w:rPr>
                <w:rFonts w:ascii="Calibri" w:hAnsi="Calibri" w:cs="Calibri"/>
                <w:b/>
                <w:bCs/>
              </w:rPr>
              <w:t>PRESS RELEASE</w:t>
            </w:r>
          </w:p>
          <w:p w14:paraId="3C8950E6" w14:textId="77777777" w:rsidR="00D773A8" w:rsidRPr="00C6437B" w:rsidRDefault="00D773A8" w:rsidP="001D68DC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C6437B">
              <w:rPr>
                <w:rFonts w:ascii="Calibri" w:hAnsi="Calibri" w:cs="Calibri"/>
                <w:b/>
                <w:bCs/>
                <w:color w:val="CC0000"/>
              </w:rPr>
              <w:t>FOR IMMEDIATE RELEASE</w:t>
            </w:r>
          </w:p>
        </w:tc>
      </w:tr>
    </w:tbl>
    <w:p w14:paraId="16DC4C44" w14:textId="77777777" w:rsidR="00D773A8" w:rsidRPr="00C6437B" w:rsidRDefault="00D773A8" w:rsidP="00D773A8">
      <w:pPr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0" w:noVBand="0"/>
      </w:tblPr>
      <w:tblGrid>
        <w:gridCol w:w="2285"/>
        <w:gridCol w:w="6739"/>
      </w:tblGrid>
      <w:tr w:rsidR="00D773A8" w:rsidRPr="00C6437B" w14:paraId="6E924C2F" w14:textId="77777777" w:rsidTr="001D68DC">
        <w:tc>
          <w:tcPr>
            <w:tcW w:w="22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C668D12" w14:textId="77777777" w:rsidR="00D773A8" w:rsidRPr="00C6437B" w:rsidRDefault="00D773A8" w:rsidP="001D68DC">
            <w:pPr>
              <w:spacing w:after="0" w:line="240" w:lineRule="auto"/>
              <w:rPr>
                <w:rFonts w:ascii="Calibri" w:hAnsi="Calibri" w:cs="Calibri"/>
              </w:rPr>
            </w:pPr>
            <w:r w:rsidRPr="00C6437B">
              <w:rPr>
                <w:rFonts w:ascii="Calibri" w:hAnsi="Calibri" w:cs="Calibri"/>
                <w:b/>
                <w:bCs/>
              </w:rPr>
              <w:t>Date:</w:t>
            </w:r>
          </w:p>
        </w:tc>
        <w:tc>
          <w:tcPr>
            <w:tcW w:w="67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53EA024" w14:textId="1A3E1157" w:rsidR="00D773A8" w:rsidRPr="00C6437B" w:rsidRDefault="00D773A8" w:rsidP="001D68DC">
            <w:pPr>
              <w:spacing w:after="0" w:line="240" w:lineRule="auto"/>
              <w:rPr>
                <w:rFonts w:ascii="Calibri" w:hAnsi="Calibri" w:cs="Calibri"/>
              </w:rPr>
            </w:pPr>
            <w:r w:rsidRPr="00C6437B">
              <w:rPr>
                <w:rFonts w:ascii="Calibri" w:hAnsi="Calibri" w:cs="Calibri"/>
              </w:rPr>
              <w:t>15 October</w:t>
            </w:r>
            <w:r w:rsidRPr="00C6437B">
              <w:rPr>
                <w:rFonts w:ascii="Calibri" w:hAnsi="Calibri" w:cs="Calibri"/>
              </w:rPr>
              <w:t xml:space="preserve"> 2026</w:t>
            </w:r>
          </w:p>
        </w:tc>
      </w:tr>
      <w:tr w:rsidR="00D773A8" w:rsidRPr="00C6437B" w14:paraId="21B85BB7" w14:textId="77777777" w:rsidTr="001D68DC">
        <w:tc>
          <w:tcPr>
            <w:tcW w:w="22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D818F5F" w14:textId="77777777" w:rsidR="00D773A8" w:rsidRPr="00C6437B" w:rsidRDefault="00D773A8" w:rsidP="001D68DC">
            <w:pPr>
              <w:spacing w:after="0" w:line="240" w:lineRule="auto"/>
              <w:rPr>
                <w:rFonts w:ascii="Calibri" w:hAnsi="Calibri" w:cs="Calibri"/>
              </w:rPr>
            </w:pPr>
            <w:r w:rsidRPr="00C6437B">
              <w:rPr>
                <w:rFonts w:ascii="Calibri" w:hAnsi="Calibri" w:cs="Calibri"/>
                <w:b/>
                <w:bCs/>
              </w:rPr>
              <w:t>Contact:</w:t>
            </w:r>
          </w:p>
        </w:tc>
        <w:tc>
          <w:tcPr>
            <w:tcW w:w="67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E6629B8" w14:textId="77777777" w:rsidR="00D773A8" w:rsidRPr="00C6437B" w:rsidRDefault="00D773A8" w:rsidP="001D68DC">
            <w:pPr>
              <w:spacing w:after="0" w:line="240" w:lineRule="auto"/>
              <w:rPr>
                <w:rFonts w:ascii="Calibri" w:hAnsi="Calibri" w:cs="Calibri"/>
              </w:rPr>
            </w:pPr>
            <w:r w:rsidRPr="00C6437B">
              <w:rPr>
                <w:rFonts w:ascii="Calibri" w:hAnsi="Calibri" w:cs="Calibri"/>
              </w:rPr>
              <w:t>Samantha Greathead</w:t>
            </w:r>
          </w:p>
          <w:p w14:paraId="605B5B92" w14:textId="77777777" w:rsidR="00D773A8" w:rsidRPr="00C6437B" w:rsidRDefault="00D773A8" w:rsidP="001D68DC">
            <w:pPr>
              <w:spacing w:after="0" w:line="240" w:lineRule="auto"/>
              <w:rPr>
                <w:rFonts w:ascii="Calibri" w:hAnsi="Calibri" w:cs="Calibri"/>
              </w:rPr>
            </w:pPr>
            <w:r w:rsidRPr="00C6437B">
              <w:rPr>
                <w:rFonts w:ascii="Calibri" w:hAnsi="Calibri" w:cs="Calibri"/>
              </w:rPr>
              <w:t>076 592 2649</w:t>
            </w:r>
          </w:p>
          <w:p w14:paraId="2BD4E740" w14:textId="77777777" w:rsidR="00D773A8" w:rsidRPr="00C6437B" w:rsidRDefault="00D773A8" w:rsidP="001D68DC">
            <w:pPr>
              <w:spacing w:after="0" w:line="240" w:lineRule="auto"/>
              <w:rPr>
                <w:rFonts w:ascii="Calibri" w:hAnsi="Calibri" w:cs="Calibri"/>
              </w:rPr>
            </w:pPr>
            <w:hyperlink r:id="rId7" w:history="1">
              <w:r w:rsidRPr="00C6437B">
                <w:rPr>
                  <w:rStyle w:val="Hyperlink"/>
                  <w:rFonts w:ascii="Calibri" w:hAnsi="Calibri" w:cs="Calibri"/>
                </w:rPr>
                <w:t>sam@masterdrive.co.za</w:t>
              </w:r>
            </w:hyperlink>
            <w:r w:rsidRPr="00C6437B">
              <w:rPr>
                <w:rFonts w:ascii="Calibri" w:hAnsi="Calibri" w:cs="Calibri"/>
              </w:rPr>
              <w:t xml:space="preserve"> </w:t>
            </w:r>
          </w:p>
        </w:tc>
      </w:tr>
    </w:tbl>
    <w:p w14:paraId="6964B58E" w14:textId="77777777" w:rsidR="00D773A8" w:rsidRPr="00C6437B" w:rsidRDefault="00D773A8" w:rsidP="00511730">
      <w:pPr>
        <w:spacing w:after="0" w:line="240" w:lineRule="auto"/>
        <w:rPr>
          <w:rFonts w:ascii="Calibri" w:hAnsi="Calibri" w:cs="Calibri"/>
          <w:b/>
          <w:bCs/>
        </w:rPr>
      </w:pPr>
    </w:p>
    <w:p w14:paraId="2B8A1CB9" w14:textId="4637E54E" w:rsidR="00511730" w:rsidRPr="00C6437B" w:rsidRDefault="00511730" w:rsidP="00D773A8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C6437B">
        <w:rPr>
          <w:rFonts w:ascii="Calibri" w:hAnsi="Calibri" w:cs="Calibri"/>
          <w:b/>
          <w:bCs/>
        </w:rPr>
        <w:t>Two days left to enter the Fleet Safety Awards</w:t>
      </w:r>
    </w:p>
    <w:p w14:paraId="6C7C9D53" w14:textId="0A40EC43" w:rsidR="00511730" w:rsidRPr="00C6437B" w:rsidRDefault="00511730" w:rsidP="00511730">
      <w:pPr>
        <w:spacing w:after="0" w:line="240" w:lineRule="auto"/>
        <w:rPr>
          <w:rFonts w:ascii="Calibri" w:hAnsi="Calibri" w:cs="Calibri"/>
        </w:rPr>
      </w:pPr>
      <w:r w:rsidRPr="00C6437B">
        <w:rPr>
          <w:rFonts w:ascii="Calibri" w:hAnsi="Calibri" w:cs="Calibri"/>
        </w:rPr>
        <w:t xml:space="preserve">There is still time to put your fleet’s safety story forward, but not much. </w:t>
      </w:r>
      <w:r w:rsidR="00DB22A3" w:rsidRPr="00C6437B">
        <w:rPr>
          <w:rFonts w:ascii="Calibri" w:hAnsi="Calibri" w:cs="Calibri"/>
        </w:rPr>
        <w:t>E</w:t>
      </w:r>
      <w:r w:rsidRPr="00C6437B">
        <w:rPr>
          <w:rFonts w:ascii="Calibri" w:hAnsi="Calibri" w:cs="Calibri"/>
        </w:rPr>
        <w:t>ntries for the Fleet Safety Awards 2026 close on Friday, 16 October</w:t>
      </w:r>
      <w:r w:rsidR="00705B3E" w:rsidRPr="00C6437B">
        <w:rPr>
          <w:rFonts w:ascii="Calibri" w:hAnsi="Calibri" w:cs="Calibri"/>
        </w:rPr>
        <w:t>. This leaves</w:t>
      </w:r>
      <w:r w:rsidRPr="00C6437B">
        <w:rPr>
          <w:rFonts w:ascii="Calibri" w:hAnsi="Calibri" w:cs="Calibri"/>
        </w:rPr>
        <w:t xml:space="preserve"> just two days to submit</w:t>
      </w:r>
      <w:r w:rsidR="00705B3E" w:rsidRPr="00C6437B">
        <w:rPr>
          <w:rFonts w:ascii="Calibri" w:hAnsi="Calibri" w:cs="Calibri"/>
        </w:rPr>
        <w:t xml:space="preserve"> your entry to</w:t>
      </w:r>
      <w:r w:rsidR="00DB22A3" w:rsidRPr="00C6437B">
        <w:rPr>
          <w:rFonts w:ascii="Calibri" w:hAnsi="Calibri" w:cs="Calibri"/>
        </w:rPr>
        <w:t xml:space="preserve"> </w:t>
      </w:r>
      <w:r w:rsidR="004340BC" w:rsidRPr="00C6437B">
        <w:rPr>
          <w:rFonts w:ascii="Calibri" w:hAnsi="Calibri" w:cs="Calibri"/>
        </w:rPr>
        <w:t>be in</w:t>
      </w:r>
      <w:r w:rsidR="00705B3E" w:rsidRPr="00C6437B">
        <w:rPr>
          <w:rFonts w:ascii="Calibri" w:hAnsi="Calibri" w:cs="Calibri"/>
        </w:rPr>
        <w:t xml:space="preserve"> the running to win your share of R250 000 in cash prizes</w:t>
      </w:r>
      <w:r w:rsidRPr="00C6437B">
        <w:rPr>
          <w:rFonts w:ascii="Calibri" w:hAnsi="Calibri" w:cs="Calibri"/>
        </w:rPr>
        <w:t>.</w:t>
      </w:r>
    </w:p>
    <w:p w14:paraId="3227D6D7" w14:textId="77777777" w:rsidR="00511730" w:rsidRPr="00C6437B" w:rsidRDefault="00511730" w:rsidP="00511730">
      <w:pPr>
        <w:spacing w:after="0" w:line="240" w:lineRule="auto"/>
        <w:rPr>
          <w:rFonts w:ascii="Calibri" w:hAnsi="Calibri" w:cs="Calibri"/>
        </w:rPr>
      </w:pPr>
    </w:p>
    <w:p w14:paraId="3F152517" w14:textId="4E08391C" w:rsidR="004637D0" w:rsidRPr="00C6437B" w:rsidRDefault="004637D0" w:rsidP="004637D0">
      <w:pPr>
        <w:spacing w:after="0" w:line="240" w:lineRule="auto"/>
        <w:rPr>
          <w:rFonts w:ascii="Calibri" w:hAnsi="Calibri" w:cs="Calibri"/>
        </w:rPr>
      </w:pPr>
      <w:r w:rsidRPr="00C6437B">
        <w:rPr>
          <w:rFonts w:ascii="Calibri" w:hAnsi="Calibri" w:cs="Calibri"/>
        </w:rPr>
        <w:t xml:space="preserve">The Prize Bonanza draw also stays open until entries close. New entries continue to go into a daily draw to win one of the valuable prizes on offer. Thirty minutes spent on a strong entry gives you several chances to win, both now and at the final ceremony. </w:t>
      </w:r>
    </w:p>
    <w:p w14:paraId="71798FC0" w14:textId="77777777" w:rsidR="00511730" w:rsidRPr="00C6437B" w:rsidRDefault="00511730" w:rsidP="00511730">
      <w:pPr>
        <w:spacing w:after="0" w:line="240" w:lineRule="auto"/>
        <w:rPr>
          <w:rFonts w:ascii="Calibri" w:hAnsi="Calibri" w:cs="Calibri"/>
          <w:b/>
          <w:bCs/>
        </w:rPr>
      </w:pPr>
    </w:p>
    <w:p w14:paraId="70B50B0D" w14:textId="5366B66F" w:rsidR="004B6A2D" w:rsidRPr="00C6437B" w:rsidRDefault="004B6A2D" w:rsidP="00511730">
      <w:pPr>
        <w:spacing w:after="0" w:line="240" w:lineRule="auto"/>
        <w:rPr>
          <w:rFonts w:ascii="Calibri" w:hAnsi="Calibri" w:cs="Calibri"/>
        </w:rPr>
      </w:pPr>
      <w:r w:rsidRPr="00C6437B">
        <w:rPr>
          <w:rFonts w:ascii="Calibri" w:hAnsi="Calibri" w:cs="Calibri"/>
        </w:rPr>
        <w:t>For many</w:t>
      </w:r>
      <w:r w:rsidR="002E764B" w:rsidRPr="00C6437B">
        <w:rPr>
          <w:rFonts w:ascii="Calibri" w:hAnsi="Calibri" w:cs="Calibri"/>
        </w:rPr>
        <w:t xml:space="preserve">, prize money ranging from R5 000 to </w:t>
      </w:r>
      <w:r w:rsidR="00001A07" w:rsidRPr="00C6437B">
        <w:rPr>
          <w:rFonts w:ascii="Calibri" w:hAnsi="Calibri" w:cs="Calibri"/>
        </w:rPr>
        <w:t xml:space="preserve">the grand prize of R70 000 </w:t>
      </w:r>
      <w:r w:rsidR="00AB3486" w:rsidRPr="00C6437B">
        <w:rPr>
          <w:rFonts w:ascii="Calibri" w:hAnsi="Calibri" w:cs="Calibri"/>
        </w:rPr>
        <w:t>for</w:t>
      </w:r>
      <w:r w:rsidR="00001A07" w:rsidRPr="00C6437B">
        <w:rPr>
          <w:rFonts w:ascii="Calibri" w:hAnsi="Calibri" w:cs="Calibri"/>
        </w:rPr>
        <w:t xml:space="preserve"> one individual</w:t>
      </w:r>
      <w:r w:rsidR="00AB3486" w:rsidRPr="00C6437B">
        <w:rPr>
          <w:rFonts w:ascii="Calibri" w:hAnsi="Calibri" w:cs="Calibri"/>
        </w:rPr>
        <w:t xml:space="preserve"> is</w:t>
      </w:r>
      <w:r w:rsidR="00001A07" w:rsidRPr="00C6437B">
        <w:rPr>
          <w:rFonts w:ascii="Calibri" w:hAnsi="Calibri" w:cs="Calibri"/>
        </w:rPr>
        <w:t xml:space="preserve"> </w:t>
      </w:r>
      <w:r w:rsidR="00CB42BD" w:rsidRPr="00C6437B">
        <w:rPr>
          <w:rFonts w:ascii="Calibri" w:hAnsi="Calibri" w:cs="Calibri"/>
        </w:rPr>
        <w:t>life changing</w:t>
      </w:r>
      <w:r w:rsidR="00001A07" w:rsidRPr="00C6437B">
        <w:rPr>
          <w:rFonts w:ascii="Calibri" w:hAnsi="Calibri" w:cs="Calibri"/>
        </w:rPr>
        <w:t xml:space="preserve">. </w:t>
      </w:r>
      <w:r w:rsidR="007E6322" w:rsidRPr="00C6437B">
        <w:rPr>
          <w:rFonts w:ascii="Calibri" w:hAnsi="Calibri" w:cs="Calibri"/>
        </w:rPr>
        <w:t xml:space="preserve">The CEO of </w:t>
      </w:r>
      <w:r w:rsidR="007E6322" w:rsidRPr="00C6437B">
        <w:rPr>
          <w:rFonts w:ascii="Calibri" w:hAnsi="Calibri" w:cs="Calibri"/>
          <w:b/>
          <w:bCs/>
          <w:i/>
          <w:iCs/>
          <w:color w:val="C00000"/>
        </w:rPr>
        <w:t>Master</w:t>
      </w:r>
      <w:r w:rsidR="007E6322" w:rsidRPr="00C6437B">
        <w:rPr>
          <w:rFonts w:ascii="Calibri" w:hAnsi="Calibri" w:cs="Calibri"/>
          <w:b/>
          <w:bCs/>
          <w:i/>
          <w:iCs/>
        </w:rPr>
        <w:t>Drive</w:t>
      </w:r>
      <w:r w:rsidR="007E6322" w:rsidRPr="00C6437B">
        <w:rPr>
          <w:rFonts w:ascii="Calibri" w:hAnsi="Calibri" w:cs="Calibri"/>
        </w:rPr>
        <w:t xml:space="preserve">, Eugene Herbert, says: “That is enough to clear a debt, cover school fees or pay a deposit on a home. Few awards in the industry pair public recognition with </w:t>
      </w:r>
      <w:r w:rsidR="00DB22A3" w:rsidRPr="00C6437B">
        <w:rPr>
          <w:rFonts w:ascii="Calibri" w:hAnsi="Calibri" w:cs="Calibri"/>
        </w:rPr>
        <w:t xml:space="preserve">prize </w:t>
      </w:r>
      <w:r w:rsidR="007E6322" w:rsidRPr="00C6437B">
        <w:rPr>
          <w:rFonts w:ascii="Calibri" w:hAnsi="Calibri" w:cs="Calibri"/>
        </w:rPr>
        <w:t xml:space="preserve">money at this level, and the </w:t>
      </w:r>
      <w:r w:rsidR="00FC7790" w:rsidRPr="00C6437B">
        <w:rPr>
          <w:rFonts w:ascii="Calibri" w:hAnsi="Calibri" w:cs="Calibri"/>
        </w:rPr>
        <w:t xml:space="preserve">only cost </w:t>
      </w:r>
      <w:r w:rsidR="00CB42BD" w:rsidRPr="00C6437B">
        <w:rPr>
          <w:rFonts w:ascii="Calibri" w:hAnsi="Calibri" w:cs="Calibri"/>
        </w:rPr>
        <w:t>of entry is a minimal time investment.</w:t>
      </w:r>
      <w:r w:rsidR="007E6322" w:rsidRPr="00C6437B">
        <w:rPr>
          <w:rFonts w:ascii="Calibri" w:hAnsi="Calibri" w:cs="Calibri"/>
        </w:rPr>
        <w:t xml:space="preserve"> </w:t>
      </w:r>
    </w:p>
    <w:p w14:paraId="0039EC07" w14:textId="77777777" w:rsidR="004B6A2D" w:rsidRPr="00C6437B" w:rsidRDefault="004B6A2D" w:rsidP="00511730">
      <w:pPr>
        <w:spacing w:after="0" w:line="240" w:lineRule="auto"/>
        <w:rPr>
          <w:rFonts w:ascii="Calibri" w:hAnsi="Calibri" w:cs="Calibri"/>
          <w:b/>
          <w:bCs/>
        </w:rPr>
      </w:pPr>
    </w:p>
    <w:p w14:paraId="249D5B97" w14:textId="23AEAC7E" w:rsidR="00511730" w:rsidRPr="00C6437B" w:rsidRDefault="007E6322" w:rsidP="00511730">
      <w:pPr>
        <w:spacing w:after="0" w:line="240" w:lineRule="auto"/>
        <w:rPr>
          <w:rFonts w:ascii="Calibri" w:hAnsi="Calibri" w:cs="Calibri"/>
        </w:rPr>
      </w:pPr>
      <w:r w:rsidRPr="00C6437B">
        <w:rPr>
          <w:rFonts w:ascii="Calibri" w:hAnsi="Calibri" w:cs="Calibri"/>
        </w:rPr>
        <w:t>“Additionally,</w:t>
      </w:r>
      <w:r w:rsidR="00511730" w:rsidRPr="00C6437B">
        <w:rPr>
          <w:rFonts w:ascii="Calibri" w:hAnsi="Calibri" w:cs="Calibri"/>
        </w:rPr>
        <w:t xml:space="preserve"> </w:t>
      </w:r>
      <w:r w:rsidRPr="00C6437B">
        <w:rPr>
          <w:rFonts w:ascii="Calibri" w:hAnsi="Calibri" w:cs="Calibri"/>
        </w:rPr>
        <w:t>a significant portion of the prize money is</w:t>
      </w:r>
      <w:r w:rsidR="00511730" w:rsidRPr="00C6437B">
        <w:rPr>
          <w:rFonts w:ascii="Calibri" w:hAnsi="Calibri" w:cs="Calibri"/>
        </w:rPr>
        <w:t xml:space="preserve"> designed </w:t>
      </w:r>
      <w:r w:rsidRPr="00C6437B">
        <w:rPr>
          <w:rFonts w:ascii="Calibri" w:hAnsi="Calibri" w:cs="Calibri"/>
        </w:rPr>
        <w:t xml:space="preserve">to have a positive impact </w:t>
      </w:r>
      <w:r w:rsidR="00511730" w:rsidRPr="00C6437B">
        <w:rPr>
          <w:rFonts w:ascii="Calibri" w:hAnsi="Calibri" w:cs="Calibri"/>
        </w:rPr>
        <w:t>beyond the winning organisation. Prize money in categories such as Best Organisation and Most Improved Truck Stop is directed towards community initiatives and improvement projects</w:t>
      </w:r>
      <w:r w:rsidRPr="00C6437B">
        <w:rPr>
          <w:rFonts w:ascii="Calibri" w:hAnsi="Calibri" w:cs="Calibri"/>
        </w:rPr>
        <w:t>.</w:t>
      </w:r>
      <w:r w:rsidR="00511730" w:rsidRPr="00C6437B">
        <w:rPr>
          <w:rFonts w:ascii="Calibri" w:hAnsi="Calibri" w:cs="Calibri"/>
        </w:rPr>
        <w:t xml:space="preserve"> </w:t>
      </w:r>
      <w:r w:rsidRPr="00C6437B">
        <w:rPr>
          <w:rFonts w:ascii="Calibri" w:hAnsi="Calibri" w:cs="Calibri"/>
        </w:rPr>
        <w:t>W</w:t>
      </w:r>
      <w:r w:rsidR="00511730" w:rsidRPr="00C6437B">
        <w:rPr>
          <w:rFonts w:ascii="Calibri" w:hAnsi="Calibri" w:cs="Calibri"/>
        </w:rPr>
        <w:t>inning entr</w:t>
      </w:r>
      <w:r w:rsidRPr="00C6437B">
        <w:rPr>
          <w:rFonts w:ascii="Calibri" w:hAnsi="Calibri" w:cs="Calibri"/>
        </w:rPr>
        <w:t>ies</w:t>
      </w:r>
      <w:r w:rsidR="00511730" w:rsidRPr="00C6437B">
        <w:rPr>
          <w:rFonts w:ascii="Calibri" w:hAnsi="Calibri" w:cs="Calibri"/>
        </w:rPr>
        <w:t xml:space="preserve"> can </w:t>
      </w:r>
      <w:r w:rsidRPr="00C6437B">
        <w:rPr>
          <w:rFonts w:ascii="Calibri" w:hAnsi="Calibri" w:cs="Calibri"/>
        </w:rPr>
        <w:t>have an impact</w:t>
      </w:r>
      <w:r w:rsidR="00511730" w:rsidRPr="00C6437B">
        <w:rPr>
          <w:rFonts w:ascii="Calibri" w:hAnsi="Calibri" w:cs="Calibri"/>
        </w:rPr>
        <w:t xml:space="preserve"> well beyond the company that submitted it</w:t>
      </w:r>
      <w:r w:rsidR="003809AB" w:rsidRPr="00C6437B">
        <w:rPr>
          <w:rFonts w:ascii="Calibri" w:hAnsi="Calibri" w:cs="Calibri"/>
        </w:rPr>
        <w:t>,</w:t>
      </w:r>
      <w:r w:rsidRPr="00C6437B">
        <w:rPr>
          <w:rFonts w:ascii="Calibri" w:hAnsi="Calibri" w:cs="Calibri"/>
        </w:rPr>
        <w:t>”</w:t>
      </w:r>
      <w:r w:rsidR="003809AB" w:rsidRPr="00C6437B">
        <w:rPr>
          <w:rFonts w:ascii="Calibri" w:hAnsi="Calibri" w:cs="Calibri"/>
        </w:rPr>
        <w:t xml:space="preserve"> says Herbert. </w:t>
      </w:r>
    </w:p>
    <w:p w14:paraId="74AB5EED" w14:textId="77777777" w:rsidR="00511730" w:rsidRPr="00C6437B" w:rsidRDefault="00511730" w:rsidP="00511730">
      <w:pPr>
        <w:spacing w:after="0" w:line="240" w:lineRule="auto"/>
        <w:rPr>
          <w:rFonts w:ascii="Calibri" w:hAnsi="Calibri" w:cs="Calibri"/>
          <w:b/>
          <w:bCs/>
        </w:rPr>
      </w:pPr>
    </w:p>
    <w:p w14:paraId="43CF8772" w14:textId="250ED03E" w:rsidR="00511730" w:rsidRPr="00C6437B" w:rsidRDefault="00DB22A3" w:rsidP="00511730">
      <w:pPr>
        <w:spacing w:after="0" w:line="240" w:lineRule="auto"/>
        <w:rPr>
          <w:rFonts w:ascii="Calibri" w:hAnsi="Calibri" w:cs="Calibri"/>
          <w:b/>
          <w:bCs/>
        </w:rPr>
      </w:pPr>
      <w:r w:rsidRPr="00C6437B">
        <w:rPr>
          <w:rFonts w:ascii="Calibri" w:hAnsi="Calibri" w:cs="Calibri"/>
          <w:b/>
          <w:bCs/>
        </w:rPr>
        <w:t>Prize Bonanza winners</w:t>
      </w:r>
    </w:p>
    <w:p w14:paraId="047C7F06" w14:textId="77777777" w:rsidR="00417968" w:rsidRPr="00C6437B" w:rsidRDefault="00417968" w:rsidP="00417968">
      <w:pPr>
        <w:spacing w:after="0" w:line="240" w:lineRule="auto"/>
        <w:rPr>
          <w:rFonts w:ascii="Calibri" w:hAnsi="Calibri" w:cs="Calibri"/>
        </w:rPr>
      </w:pPr>
      <w:r w:rsidRPr="00C6437B">
        <w:rPr>
          <w:rFonts w:ascii="Calibri" w:hAnsi="Calibri" w:cs="Calibri"/>
        </w:rPr>
        <w:t>Over the past week, everyone who completed an entry went into a daily lucky draw. Prizes already handed out, and still up for grabs, include:</w:t>
      </w:r>
    </w:p>
    <w:p w14:paraId="15FDAAEA" w14:textId="4D425325" w:rsidR="00511730" w:rsidRPr="00C6437B" w:rsidRDefault="00511730" w:rsidP="00417968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</w:rPr>
      </w:pPr>
      <w:r w:rsidRPr="00C6437B">
        <w:rPr>
          <w:rFonts w:ascii="Calibri" w:hAnsi="Calibri" w:cs="Calibri"/>
        </w:rPr>
        <w:t>A vehicle medical kit</w:t>
      </w:r>
    </w:p>
    <w:p w14:paraId="3F9295FE" w14:textId="77777777" w:rsidR="00511730" w:rsidRPr="00C6437B" w:rsidRDefault="00511730" w:rsidP="00511730">
      <w:pPr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C6437B">
        <w:rPr>
          <w:rFonts w:ascii="Calibri" w:hAnsi="Calibri" w:cs="Calibri"/>
        </w:rPr>
        <w:t>Two R1 000 Takealot vouchers</w:t>
      </w:r>
    </w:p>
    <w:p w14:paraId="759119F2" w14:textId="77777777" w:rsidR="00511730" w:rsidRPr="00C6437B" w:rsidRDefault="00511730" w:rsidP="00511730">
      <w:pPr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C6437B">
        <w:rPr>
          <w:rFonts w:ascii="Calibri" w:hAnsi="Calibri" w:cs="Calibri"/>
        </w:rPr>
        <w:t>A power bank</w:t>
      </w:r>
    </w:p>
    <w:p w14:paraId="5A9D4F99" w14:textId="77777777" w:rsidR="00511730" w:rsidRPr="00C6437B" w:rsidRDefault="00511730" w:rsidP="00511730">
      <w:pPr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C6437B">
        <w:rPr>
          <w:rFonts w:ascii="Calibri" w:hAnsi="Calibri" w:cs="Calibri"/>
        </w:rPr>
        <w:t>Wireless earphones</w:t>
      </w:r>
    </w:p>
    <w:p w14:paraId="600395FE" w14:textId="77777777" w:rsidR="00511730" w:rsidRPr="00C6437B" w:rsidRDefault="00511730" w:rsidP="00511730">
      <w:pPr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C6437B">
        <w:rPr>
          <w:rFonts w:ascii="Calibri" w:hAnsi="Calibri" w:cs="Calibri"/>
        </w:rPr>
        <w:t>A vehicle phone holder with a multi-port charging cord</w:t>
      </w:r>
    </w:p>
    <w:p w14:paraId="049E2351" w14:textId="77777777" w:rsidR="00511730" w:rsidRPr="00C6437B" w:rsidRDefault="00511730" w:rsidP="00511730">
      <w:pPr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C6437B">
        <w:rPr>
          <w:rFonts w:ascii="Calibri" w:hAnsi="Calibri" w:cs="Calibri"/>
        </w:rPr>
        <w:t>A fitness watch</w:t>
      </w:r>
    </w:p>
    <w:p w14:paraId="37949680" w14:textId="77777777" w:rsidR="00511730" w:rsidRPr="00C6437B" w:rsidRDefault="00511730" w:rsidP="00511730">
      <w:pPr>
        <w:spacing w:after="0" w:line="240" w:lineRule="auto"/>
        <w:rPr>
          <w:rFonts w:ascii="Calibri" w:hAnsi="Calibri" w:cs="Calibri"/>
        </w:rPr>
      </w:pPr>
    </w:p>
    <w:p w14:paraId="41BD9F6F" w14:textId="72E74713" w:rsidR="00511730" w:rsidRPr="00C6437B" w:rsidRDefault="00511730" w:rsidP="00511730">
      <w:pPr>
        <w:spacing w:after="0" w:line="240" w:lineRule="auto"/>
        <w:rPr>
          <w:rFonts w:ascii="Calibri" w:hAnsi="Calibri" w:cs="Calibri"/>
        </w:rPr>
      </w:pPr>
      <w:r w:rsidRPr="00C6437B">
        <w:rPr>
          <w:rFonts w:ascii="Calibri" w:hAnsi="Calibri" w:cs="Calibri"/>
        </w:rPr>
        <w:t xml:space="preserve">Each winner earned their prize by </w:t>
      </w:r>
      <w:r w:rsidR="003809AB" w:rsidRPr="00C6437B">
        <w:rPr>
          <w:rFonts w:ascii="Calibri" w:hAnsi="Calibri" w:cs="Calibri"/>
        </w:rPr>
        <w:t>completing one task</w:t>
      </w:r>
      <w:r w:rsidRPr="00C6437B">
        <w:rPr>
          <w:rFonts w:ascii="Calibri" w:hAnsi="Calibri" w:cs="Calibri"/>
        </w:rPr>
        <w:t xml:space="preserve">: telling their safety story. </w:t>
      </w:r>
      <w:r w:rsidR="003809AB" w:rsidRPr="00C6437B">
        <w:rPr>
          <w:rFonts w:ascii="Calibri" w:hAnsi="Calibri" w:cs="Calibri"/>
        </w:rPr>
        <w:t>Prizes were</w:t>
      </w:r>
      <w:r w:rsidRPr="00C6437B">
        <w:rPr>
          <w:rFonts w:ascii="Calibri" w:hAnsi="Calibri" w:cs="Calibri"/>
        </w:rPr>
        <w:t xml:space="preserve"> won by entrants from across the industry, and </w:t>
      </w:r>
      <w:r w:rsidR="006D1956" w:rsidRPr="00C6437B">
        <w:rPr>
          <w:rFonts w:ascii="Calibri" w:hAnsi="Calibri" w:cs="Calibri"/>
        </w:rPr>
        <w:t>the winners simply completed their entries without waiting for the deadline.</w:t>
      </w:r>
    </w:p>
    <w:p w14:paraId="4700BCC0" w14:textId="77777777" w:rsidR="00511730" w:rsidRPr="00C6437B" w:rsidRDefault="00511730" w:rsidP="00511730">
      <w:pPr>
        <w:spacing w:after="0" w:line="240" w:lineRule="auto"/>
        <w:rPr>
          <w:rFonts w:ascii="Calibri" w:hAnsi="Calibri" w:cs="Calibri"/>
          <w:b/>
          <w:bCs/>
        </w:rPr>
      </w:pPr>
    </w:p>
    <w:p w14:paraId="229A4A54" w14:textId="432D96D8" w:rsidR="00511730" w:rsidRPr="00C6437B" w:rsidRDefault="00511730" w:rsidP="00511730">
      <w:pPr>
        <w:spacing w:after="0" w:line="240" w:lineRule="auto"/>
        <w:rPr>
          <w:rFonts w:ascii="Calibri" w:hAnsi="Calibri" w:cs="Calibri"/>
          <w:b/>
          <w:bCs/>
        </w:rPr>
      </w:pPr>
      <w:r w:rsidRPr="00C6437B">
        <w:rPr>
          <w:rFonts w:ascii="Calibri" w:hAnsi="Calibri" w:cs="Calibri"/>
          <w:b/>
          <w:bCs/>
        </w:rPr>
        <w:t>Why waiting is the real risk</w:t>
      </w:r>
    </w:p>
    <w:p w14:paraId="5A62959F" w14:textId="051A6CDC" w:rsidR="00DB22A3" w:rsidRPr="00C6437B" w:rsidRDefault="00DB22A3" w:rsidP="00511730">
      <w:pPr>
        <w:spacing w:after="0" w:line="240" w:lineRule="auto"/>
        <w:rPr>
          <w:rFonts w:ascii="Calibri" w:hAnsi="Calibri" w:cs="Calibri"/>
        </w:rPr>
      </w:pPr>
      <w:r w:rsidRPr="00C6437B">
        <w:rPr>
          <w:rFonts w:ascii="Calibri" w:hAnsi="Calibri" w:cs="Calibri"/>
        </w:rPr>
        <w:t xml:space="preserve">The Managing Director of </w:t>
      </w:r>
      <w:r w:rsidR="00C97266" w:rsidRPr="00C6437B">
        <w:rPr>
          <w:rFonts w:ascii="Calibri" w:hAnsi="Calibri" w:cs="Calibri"/>
        </w:rPr>
        <w:t xml:space="preserve">Commercial and </w:t>
      </w:r>
      <w:r w:rsidRPr="00C6437B">
        <w:rPr>
          <w:rFonts w:ascii="Calibri" w:hAnsi="Calibri" w:cs="Calibri"/>
        </w:rPr>
        <w:t xml:space="preserve">Brand at </w:t>
      </w:r>
      <w:r w:rsidRPr="00C6437B">
        <w:rPr>
          <w:rFonts w:ascii="Calibri" w:hAnsi="Calibri" w:cs="Calibri"/>
          <w:b/>
          <w:bCs/>
          <w:i/>
          <w:iCs/>
          <w:color w:val="C00000"/>
        </w:rPr>
        <w:t>Master</w:t>
      </w:r>
      <w:r w:rsidRPr="00C6437B">
        <w:rPr>
          <w:rFonts w:ascii="Calibri" w:hAnsi="Calibri" w:cs="Calibri"/>
          <w:b/>
          <w:bCs/>
          <w:i/>
          <w:iCs/>
        </w:rPr>
        <w:t>Drive</w:t>
      </w:r>
      <w:r w:rsidRPr="00C6437B">
        <w:rPr>
          <w:rFonts w:ascii="Calibri" w:hAnsi="Calibri" w:cs="Calibri"/>
        </w:rPr>
        <w:t>, Nishani Chetty, says e</w:t>
      </w:r>
      <w:r w:rsidR="00511730" w:rsidRPr="00C6437B">
        <w:rPr>
          <w:rFonts w:ascii="Calibri" w:hAnsi="Calibri" w:cs="Calibri"/>
        </w:rPr>
        <w:t>very year,</w:t>
      </w:r>
      <w:r w:rsidRPr="00C6437B">
        <w:rPr>
          <w:rFonts w:ascii="Calibri" w:hAnsi="Calibri" w:cs="Calibri"/>
        </w:rPr>
        <w:t xml:space="preserve"> opportunities are missed.</w:t>
      </w:r>
      <w:r w:rsidR="00511730" w:rsidRPr="00C6437B">
        <w:rPr>
          <w:rFonts w:ascii="Calibri" w:hAnsi="Calibri" w:cs="Calibri"/>
        </w:rPr>
        <w:t xml:space="preserve"> </w:t>
      </w:r>
      <w:r w:rsidRPr="00C6437B">
        <w:rPr>
          <w:rFonts w:ascii="Calibri" w:hAnsi="Calibri" w:cs="Calibri"/>
        </w:rPr>
        <w:t>“Fleets that caught our attention with their</w:t>
      </w:r>
      <w:r w:rsidR="00511730" w:rsidRPr="00C6437B">
        <w:rPr>
          <w:rFonts w:ascii="Calibri" w:hAnsi="Calibri" w:cs="Calibri"/>
        </w:rPr>
        <w:t xml:space="preserve"> safety </w:t>
      </w:r>
      <w:r w:rsidRPr="00C6437B">
        <w:rPr>
          <w:rFonts w:ascii="Calibri" w:hAnsi="Calibri" w:cs="Calibri"/>
        </w:rPr>
        <w:t>efforts</w:t>
      </w:r>
      <w:r w:rsidR="00511730" w:rsidRPr="00C6437B">
        <w:rPr>
          <w:rFonts w:ascii="Calibri" w:hAnsi="Calibri" w:cs="Calibri"/>
        </w:rPr>
        <w:t xml:space="preserve"> </w:t>
      </w:r>
      <w:r w:rsidRPr="00C6437B">
        <w:rPr>
          <w:rFonts w:ascii="Calibri" w:hAnsi="Calibri" w:cs="Calibri"/>
        </w:rPr>
        <w:t>miss the</w:t>
      </w:r>
      <w:r w:rsidR="005954F3" w:rsidRPr="00C6437B">
        <w:rPr>
          <w:rFonts w:ascii="Calibri" w:hAnsi="Calibri" w:cs="Calibri"/>
        </w:rPr>
        <w:t xml:space="preserve"> chance</w:t>
      </w:r>
      <w:r w:rsidR="00C40B5D" w:rsidRPr="00C6437B">
        <w:rPr>
          <w:rFonts w:ascii="Calibri" w:hAnsi="Calibri" w:cs="Calibri"/>
        </w:rPr>
        <w:t xml:space="preserve"> </w:t>
      </w:r>
      <w:r w:rsidRPr="00C6437B">
        <w:rPr>
          <w:rFonts w:ascii="Calibri" w:hAnsi="Calibri" w:cs="Calibri"/>
        </w:rPr>
        <w:t>to measure up against the rest of countr</w:t>
      </w:r>
      <w:r w:rsidR="00CD7B5A" w:rsidRPr="00C6437B">
        <w:rPr>
          <w:rFonts w:ascii="Calibri" w:hAnsi="Calibri" w:cs="Calibri"/>
        </w:rPr>
        <w:t>y’s</w:t>
      </w:r>
      <w:r w:rsidRPr="00C6437B">
        <w:rPr>
          <w:rFonts w:ascii="Calibri" w:hAnsi="Calibri" w:cs="Calibri"/>
        </w:rPr>
        <w:t xml:space="preserve"> strongest fleets because their entry is never submitted</w:t>
      </w:r>
      <w:r w:rsidR="00511730" w:rsidRPr="00C6437B">
        <w:rPr>
          <w:rFonts w:ascii="Calibri" w:hAnsi="Calibri" w:cs="Calibri"/>
        </w:rPr>
        <w:t xml:space="preserve">. </w:t>
      </w:r>
    </w:p>
    <w:p w14:paraId="546A11A8" w14:textId="77777777" w:rsidR="00DB22A3" w:rsidRPr="00C6437B" w:rsidRDefault="00DB22A3" w:rsidP="00511730">
      <w:pPr>
        <w:spacing w:after="0" w:line="240" w:lineRule="auto"/>
        <w:rPr>
          <w:rFonts w:ascii="Calibri" w:hAnsi="Calibri" w:cs="Calibri"/>
        </w:rPr>
      </w:pPr>
    </w:p>
    <w:p w14:paraId="14224CAA" w14:textId="4A26D4BA" w:rsidR="00511730" w:rsidRPr="00C6437B" w:rsidRDefault="00DB22A3" w:rsidP="00511730">
      <w:pPr>
        <w:spacing w:after="0" w:line="240" w:lineRule="auto"/>
        <w:rPr>
          <w:rFonts w:ascii="Calibri" w:hAnsi="Calibri" w:cs="Calibri"/>
        </w:rPr>
      </w:pPr>
      <w:r w:rsidRPr="00C6437B">
        <w:rPr>
          <w:rFonts w:ascii="Calibri" w:hAnsi="Calibri" w:cs="Calibri"/>
        </w:rPr>
        <w:t>“</w:t>
      </w:r>
      <w:r w:rsidR="00511730" w:rsidRPr="00C6437B">
        <w:rPr>
          <w:rFonts w:ascii="Calibri" w:hAnsi="Calibri" w:cs="Calibri"/>
        </w:rPr>
        <w:t xml:space="preserve">A safety culture built carefully over time can go unrecognised because </w:t>
      </w:r>
      <w:r w:rsidRPr="00C6437B">
        <w:rPr>
          <w:rFonts w:ascii="Calibri" w:hAnsi="Calibri" w:cs="Calibri"/>
        </w:rPr>
        <w:t>of this simple fact</w:t>
      </w:r>
      <w:r w:rsidR="00511730" w:rsidRPr="00C6437B">
        <w:rPr>
          <w:rFonts w:ascii="Calibri" w:hAnsi="Calibri" w:cs="Calibri"/>
        </w:rPr>
        <w:t xml:space="preserve">. </w:t>
      </w:r>
      <w:r w:rsidRPr="00C6437B">
        <w:rPr>
          <w:rFonts w:ascii="Calibri" w:hAnsi="Calibri" w:cs="Calibri"/>
        </w:rPr>
        <w:t>These safety efforts deserve more</w:t>
      </w:r>
      <w:r w:rsidR="00511730" w:rsidRPr="00C6437B">
        <w:rPr>
          <w:rFonts w:ascii="Calibri" w:hAnsi="Calibri" w:cs="Calibri"/>
        </w:rPr>
        <w:t xml:space="preserve"> than </w:t>
      </w:r>
      <w:r w:rsidR="00571CB8" w:rsidRPr="00C6437B">
        <w:rPr>
          <w:rFonts w:ascii="Calibri" w:hAnsi="Calibri" w:cs="Calibri"/>
        </w:rPr>
        <w:t>to be</w:t>
      </w:r>
      <w:r w:rsidR="00511730" w:rsidRPr="00C6437B">
        <w:rPr>
          <w:rFonts w:ascii="Calibri" w:hAnsi="Calibri" w:cs="Calibri"/>
        </w:rPr>
        <w:t xml:space="preserve"> overlooked because of a missed deadline</w:t>
      </w:r>
      <w:r w:rsidRPr="00C6437B">
        <w:rPr>
          <w:rFonts w:ascii="Calibri" w:hAnsi="Calibri" w:cs="Calibri"/>
        </w:rPr>
        <w:t xml:space="preserve">,” says Chetty. </w:t>
      </w:r>
    </w:p>
    <w:p w14:paraId="24C9380B" w14:textId="77777777" w:rsidR="00511730" w:rsidRPr="00C6437B" w:rsidRDefault="00511730" w:rsidP="00511730">
      <w:pPr>
        <w:spacing w:after="0" w:line="240" w:lineRule="auto"/>
        <w:rPr>
          <w:rFonts w:ascii="Calibri" w:hAnsi="Calibri" w:cs="Calibri"/>
        </w:rPr>
      </w:pPr>
    </w:p>
    <w:p w14:paraId="689C4F06" w14:textId="10284B6E" w:rsidR="00511730" w:rsidRPr="00C6437B" w:rsidRDefault="00DB22A3" w:rsidP="00511730">
      <w:pPr>
        <w:spacing w:after="0" w:line="240" w:lineRule="auto"/>
        <w:rPr>
          <w:rFonts w:ascii="Calibri" w:hAnsi="Calibri" w:cs="Calibri"/>
        </w:rPr>
      </w:pPr>
      <w:r w:rsidRPr="00C6437B">
        <w:rPr>
          <w:rFonts w:ascii="Calibri" w:hAnsi="Calibri" w:cs="Calibri"/>
        </w:rPr>
        <w:t>Submit your entry today by simply relaying the information you already know well</w:t>
      </w:r>
      <w:r w:rsidR="00511730" w:rsidRPr="00C6437B">
        <w:rPr>
          <w:rFonts w:ascii="Calibri" w:hAnsi="Calibri" w:cs="Calibri"/>
        </w:rPr>
        <w:t xml:space="preserve">. The more specific and measurable </w:t>
      </w:r>
      <w:r w:rsidRPr="00C6437B">
        <w:rPr>
          <w:rFonts w:ascii="Calibri" w:hAnsi="Calibri" w:cs="Calibri"/>
        </w:rPr>
        <w:t>your entry</w:t>
      </w:r>
      <w:r w:rsidR="00511730" w:rsidRPr="00C6437B">
        <w:rPr>
          <w:rFonts w:ascii="Calibri" w:hAnsi="Calibri" w:cs="Calibri"/>
        </w:rPr>
        <w:t xml:space="preserve"> is, the </w:t>
      </w:r>
      <w:r w:rsidRPr="00C6437B">
        <w:rPr>
          <w:rFonts w:ascii="Calibri" w:hAnsi="Calibri" w:cs="Calibri"/>
        </w:rPr>
        <w:t>higher it will score</w:t>
      </w:r>
      <w:r w:rsidR="00511730" w:rsidRPr="00C6437B">
        <w:rPr>
          <w:rFonts w:ascii="Calibri" w:hAnsi="Calibri" w:cs="Calibri"/>
        </w:rPr>
        <w:t xml:space="preserve">. Two days is enough time to finish an </w:t>
      </w:r>
      <w:r w:rsidRPr="00C6437B">
        <w:rPr>
          <w:rFonts w:ascii="Calibri" w:hAnsi="Calibri" w:cs="Calibri"/>
        </w:rPr>
        <w:t xml:space="preserve">entry </w:t>
      </w:r>
      <w:r w:rsidR="002819F9" w:rsidRPr="00C6437B">
        <w:rPr>
          <w:rFonts w:ascii="Calibri" w:hAnsi="Calibri" w:cs="Calibri"/>
        </w:rPr>
        <w:t>and</w:t>
      </w:r>
      <w:r w:rsidRPr="00C6437B">
        <w:rPr>
          <w:rFonts w:ascii="Calibri" w:hAnsi="Calibri" w:cs="Calibri"/>
        </w:rPr>
        <w:t xml:space="preserve"> secure your place in</w:t>
      </w:r>
      <w:r w:rsidR="00511730" w:rsidRPr="00C6437B">
        <w:rPr>
          <w:rFonts w:ascii="Calibri" w:hAnsi="Calibri" w:cs="Calibri"/>
        </w:rPr>
        <w:t xml:space="preserve"> the Prize Bonanza draw</w:t>
      </w:r>
      <w:r w:rsidR="002819F9" w:rsidRPr="00C6437B">
        <w:rPr>
          <w:rFonts w:ascii="Calibri" w:hAnsi="Calibri" w:cs="Calibri"/>
        </w:rPr>
        <w:t xml:space="preserve"> as well</w:t>
      </w:r>
      <w:r w:rsidR="00511730" w:rsidRPr="00C6437B">
        <w:rPr>
          <w:rFonts w:ascii="Calibri" w:hAnsi="Calibri" w:cs="Calibri"/>
        </w:rPr>
        <w:t xml:space="preserve">. </w:t>
      </w:r>
    </w:p>
    <w:p w14:paraId="016C01E9" w14:textId="77777777" w:rsidR="00511730" w:rsidRPr="00C6437B" w:rsidRDefault="00511730" w:rsidP="00511730">
      <w:pPr>
        <w:spacing w:after="0" w:line="240" w:lineRule="auto"/>
        <w:rPr>
          <w:rFonts w:ascii="Calibri" w:hAnsi="Calibri" w:cs="Calibri"/>
        </w:rPr>
      </w:pPr>
    </w:p>
    <w:p w14:paraId="4F908287" w14:textId="0C368556" w:rsidR="00511730" w:rsidRPr="00C6437B" w:rsidRDefault="00511730" w:rsidP="00511730">
      <w:pPr>
        <w:spacing w:after="0" w:line="240" w:lineRule="auto"/>
        <w:rPr>
          <w:rFonts w:ascii="Calibri" w:hAnsi="Calibri" w:cs="Calibri"/>
        </w:rPr>
      </w:pPr>
      <w:r w:rsidRPr="00C6437B">
        <w:rPr>
          <w:rFonts w:ascii="Calibri" w:hAnsi="Calibri" w:cs="Calibri"/>
        </w:rPr>
        <w:t xml:space="preserve">Submit your entry at </w:t>
      </w:r>
      <w:hyperlink r:id="rId8" w:history="1">
        <w:r w:rsidR="00DB22A3" w:rsidRPr="00C6437B">
          <w:rPr>
            <w:rStyle w:val="Hyperlink"/>
            <w:rFonts w:ascii="Calibri" w:hAnsi="Calibri" w:cs="Calibri"/>
          </w:rPr>
          <w:t>fleetsafetyawards.co.za/site/</w:t>
        </w:r>
      </w:hyperlink>
      <w:r w:rsidR="00DB22A3" w:rsidRPr="00C6437B">
        <w:rPr>
          <w:rFonts w:ascii="Calibri" w:hAnsi="Calibri" w:cs="Calibri"/>
        </w:rPr>
        <w:t xml:space="preserve"> </w:t>
      </w:r>
      <w:r w:rsidRPr="00C6437B">
        <w:rPr>
          <w:rFonts w:ascii="Calibri" w:hAnsi="Calibri" w:cs="Calibri"/>
        </w:rPr>
        <w:t>before the deadline on Friday, 16 October</w:t>
      </w:r>
      <w:r w:rsidR="00DB22A3" w:rsidRPr="00C6437B">
        <w:rPr>
          <w:rFonts w:ascii="Calibri" w:hAnsi="Calibri" w:cs="Calibri"/>
        </w:rPr>
        <w:t xml:space="preserve"> at 23:59</w:t>
      </w:r>
      <w:r w:rsidRPr="00C6437B">
        <w:rPr>
          <w:rFonts w:ascii="Calibri" w:hAnsi="Calibri" w:cs="Calibri"/>
        </w:rPr>
        <w:t>.</w:t>
      </w:r>
    </w:p>
    <w:p w14:paraId="76BC3FA6" w14:textId="77777777" w:rsidR="0089111E" w:rsidRPr="00C6437B" w:rsidRDefault="0089111E" w:rsidP="00511730">
      <w:pPr>
        <w:spacing w:after="0" w:line="240" w:lineRule="auto"/>
        <w:rPr>
          <w:rFonts w:ascii="Calibri" w:hAnsi="Calibri" w:cs="Calibri"/>
        </w:rPr>
      </w:pPr>
    </w:p>
    <w:p w14:paraId="62F66B55" w14:textId="77777777" w:rsidR="00D773A8" w:rsidRPr="00C6437B" w:rsidRDefault="00D773A8" w:rsidP="00511730">
      <w:pPr>
        <w:spacing w:after="0" w:line="240" w:lineRule="auto"/>
        <w:rPr>
          <w:rFonts w:ascii="Calibri" w:hAnsi="Calibri" w:cs="Calibri"/>
        </w:rPr>
      </w:pPr>
    </w:p>
    <w:p w14:paraId="50F92A5F" w14:textId="77777777" w:rsidR="00C6437B" w:rsidRPr="00C6437B" w:rsidRDefault="00C6437B" w:rsidP="00C6437B">
      <w:pPr>
        <w:spacing w:after="0" w:line="240" w:lineRule="auto"/>
        <w:rPr>
          <w:rFonts w:ascii="Calibri" w:eastAsia="Times New Roman" w:hAnsi="Calibri" w:cs="Calibri"/>
          <w:b/>
          <w:bCs/>
          <w:lang w:eastAsia="en-ZA"/>
        </w:rPr>
      </w:pPr>
      <w:r w:rsidRPr="00C6437B">
        <w:rPr>
          <w:rFonts w:ascii="Calibri" w:eastAsia="Times New Roman" w:hAnsi="Calibri" w:cs="Calibri"/>
          <w:b/>
          <w:bCs/>
          <w:lang w:eastAsia="en-ZA"/>
        </w:rPr>
        <w:t>Boiler Plate</w:t>
      </w:r>
    </w:p>
    <w:p w14:paraId="01DB567B" w14:textId="77777777" w:rsidR="00C6437B" w:rsidRPr="00C6437B" w:rsidRDefault="00C6437B" w:rsidP="00C6437B">
      <w:pPr>
        <w:spacing w:after="0" w:line="240" w:lineRule="auto"/>
        <w:rPr>
          <w:rFonts w:ascii="Calibri" w:eastAsia="Times New Roman" w:hAnsi="Calibri" w:cs="Calibri"/>
          <w:lang w:eastAsia="en-ZA"/>
        </w:rPr>
      </w:pPr>
      <w:r w:rsidRPr="00C6437B">
        <w:rPr>
          <w:rFonts w:ascii="Calibri" w:eastAsia="Times New Roman" w:hAnsi="Calibri" w:cs="Calibri"/>
          <w:lang w:eastAsia="en-ZA"/>
        </w:rPr>
        <w:t>Media Contact:</w:t>
      </w:r>
    </w:p>
    <w:p w14:paraId="56916999" w14:textId="77777777" w:rsidR="00C6437B" w:rsidRPr="00C6437B" w:rsidRDefault="00C6437B" w:rsidP="00C6437B">
      <w:pPr>
        <w:spacing w:after="0" w:line="240" w:lineRule="auto"/>
        <w:outlineLvl w:val="2"/>
        <w:rPr>
          <w:rFonts w:ascii="Calibri" w:eastAsia="Times New Roman" w:hAnsi="Calibri" w:cs="Calibri"/>
          <w:lang w:eastAsia="en-ZA"/>
        </w:rPr>
      </w:pPr>
      <w:r w:rsidRPr="00C6437B">
        <w:rPr>
          <w:rFonts w:ascii="Calibri" w:eastAsia="Times New Roman" w:hAnsi="Calibri" w:cs="Calibri"/>
          <w:b/>
          <w:bCs/>
          <w:lang w:eastAsia="en-ZA"/>
        </w:rPr>
        <w:t>Samantha Greathead</w:t>
      </w:r>
    </w:p>
    <w:p w14:paraId="238D0647" w14:textId="77777777" w:rsidR="00C6437B" w:rsidRPr="00C6437B" w:rsidRDefault="00C6437B" w:rsidP="00C6437B">
      <w:pPr>
        <w:spacing w:after="0" w:line="240" w:lineRule="auto"/>
        <w:rPr>
          <w:rFonts w:ascii="Calibri" w:eastAsia="Times New Roman" w:hAnsi="Calibri" w:cs="Calibri"/>
          <w:lang w:eastAsia="en-ZA"/>
        </w:rPr>
      </w:pPr>
      <w:proofErr w:type="spellStart"/>
      <w:r w:rsidRPr="00C6437B">
        <w:rPr>
          <w:rFonts w:ascii="Calibri" w:eastAsia="Times New Roman" w:hAnsi="Calibri" w:cs="Calibri"/>
          <w:b/>
          <w:bCs/>
          <w:lang w:eastAsia="en-ZA"/>
        </w:rPr>
        <w:t>PRMaster</w:t>
      </w:r>
      <w:proofErr w:type="spellEnd"/>
    </w:p>
    <w:p w14:paraId="7436874A" w14:textId="77777777" w:rsidR="00C6437B" w:rsidRPr="00C6437B" w:rsidRDefault="00C6437B" w:rsidP="00C6437B">
      <w:pPr>
        <w:spacing w:after="0" w:line="240" w:lineRule="auto"/>
        <w:rPr>
          <w:rFonts w:ascii="Calibri" w:eastAsia="Times New Roman" w:hAnsi="Calibri" w:cs="Calibri"/>
          <w:lang w:eastAsia="en-ZA"/>
        </w:rPr>
      </w:pPr>
      <w:r w:rsidRPr="00C6437B">
        <w:rPr>
          <w:rFonts w:ascii="Calibri" w:eastAsia="Times New Roman" w:hAnsi="Calibri" w:cs="Calibri"/>
          <w:lang w:eastAsia="en-ZA"/>
        </w:rPr>
        <w:t>Tel: 0861 100 618</w:t>
      </w:r>
    </w:p>
    <w:p w14:paraId="6AF1163F" w14:textId="77777777" w:rsidR="00C6437B" w:rsidRPr="00C6437B" w:rsidRDefault="00C6437B" w:rsidP="00C6437B">
      <w:pPr>
        <w:spacing w:after="0" w:line="240" w:lineRule="auto"/>
        <w:rPr>
          <w:rFonts w:ascii="Calibri" w:eastAsia="Times New Roman" w:hAnsi="Calibri" w:cs="Calibri"/>
          <w:lang w:eastAsia="en-ZA"/>
        </w:rPr>
      </w:pPr>
      <w:r w:rsidRPr="00C6437B">
        <w:rPr>
          <w:rFonts w:ascii="Calibri" w:eastAsia="Times New Roman" w:hAnsi="Calibri" w:cs="Calibri"/>
          <w:lang w:eastAsia="en-ZA"/>
        </w:rPr>
        <w:t>Cell: 076 592 2649</w:t>
      </w:r>
    </w:p>
    <w:p w14:paraId="3DEF4C2C" w14:textId="77777777" w:rsidR="00C6437B" w:rsidRPr="00C6437B" w:rsidRDefault="00C6437B" w:rsidP="00C6437B">
      <w:pPr>
        <w:tabs>
          <w:tab w:val="left" w:pos="3617"/>
        </w:tabs>
        <w:spacing w:after="0" w:line="240" w:lineRule="auto"/>
        <w:rPr>
          <w:rFonts w:ascii="Calibri" w:eastAsia="Times New Roman" w:hAnsi="Calibri" w:cs="Calibri"/>
          <w:lang w:eastAsia="en-ZA"/>
        </w:rPr>
      </w:pPr>
      <w:r w:rsidRPr="00C6437B">
        <w:rPr>
          <w:rFonts w:ascii="Calibri" w:eastAsia="Times New Roman" w:hAnsi="Calibri" w:cs="Calibri"/>
          <w:lang w:eastAsia="en-ZA"/>
        </w:rPr>
        <w:t>Email: </w:t>
      </w:r>
      <w:hyperlink r:id="rId9" w:history="1">
        <w:r w:rsidRPr="00C6437B">
          <w:rPr>
            <w:rStyle w:val="Hyperlink"/>
            <w:rFonts w:ascii="Calibri" w:eastAsia="Times New Roman" w:hAnsi="Calibri" w:cs="Calibri"/>
            <w:lang w:eastAsia="en-ZA"/>
          </w:rPr>
          <w:t>sam@masterdrive.co.za</w:t>
        </w:r>
      </w:hyperlink>
      <w:r w:rsidRPr="00C6437B">
        <w:rPr>
          <w:rFonts w:ascii="Calibri" w:hAnsi="Calibri" w:cs="Calibri"/>
        </w:rPr>
        <w:t xml:space="preserve"> </w:t>
      </w:r>
    </w:p>
    <w:p w14:paraId="204A135F" w14:textId="77777777" w:rsidR="00C6437B" w:rsidRPr="00C6437B" w:rsidRDefault="00C6437B" w:rsidP="00C6437B">
      <w:pPr>
        <w:spacing w:after="0" w:line="240" w:lineRule="auto"/>
        <w:rPr>
          <w:rFonts w:ascii="Calibri" w:eastAsia="Times New Roman" w:hAnsi="Calibri" w:cs="Calibri"/>
          <w:lang w:eastAsia="en-ZA"/>
        </w:rPr>
      </w:pPr>
      <w:r w:rsidRPr="00C6437B">
        <w:rPr>
          <w:rFonts w:ascii="Calibri" w:eastAsia="Times New Roman" w:hAnsi="Calibri" w:cs="Calibri"/>
          <w:lang w:eastAsia="en-ZA"/>
        </w:rPr>
        <w:t>Web: www.prmaster.co.za</w:t>
      </w:r>
    </w:p>
    <w:p w14:paraId="54D5DFC1" w14:textId="77777777" w:rsidR="00C6437B" w:rsidRPr="00C6437B" w:rsidRDefault="00C6437B" w:rsidP="00C6437B">
      <w:pPr>
        <w:spacing w:after="0" w:line="240" w:lineRule="auto"/>
        <w:rPr>
          <w:rFonts w:ascii="Calibri" w:eastAsia="Times New Roman" w:hAnsi="Calibri" w:cs="Calibri"/>
          <w:lang w:eastAsia="en-ZA"/>
        </w:rPr>
      </w:pPr>
    </w:p>
    <w:p w14:paraId="2BF5CA74" w14:textId="77777777" w:rsidR="00C6437B" w:rsidRPr="00C6437B" w:rsidRDefault="00C6437B" w:rsidP="00C6437B">
      <w:pPr>
        <w:spacing w:after="0" w:line="240" w:lineRule="auto"/>
        <w:rPr>
          <w:rFonts w:ascii="Calibri" w:eastAsia="Times New Roman" w:hAnsi="Calibri" w:cs="Calibri"/>
          <w:lang w:eastAsia="en-ZA"/>
        </w:rPr>
      </w:pPr>
      <w:r w:rsidRPr="00C6437B">
        <w:rPr>
          <w:rFonts w:ascii="Calibri" w:eastAsia="Times New Roman" w:hAnsi="Calibri" w:cs="Calibri"/>
          <w:b/>
          <w:bCs/>
          <w:lang w:eastAsia="en-ZA"/>
        </w:rPr>
        <w:t>About MasterDrive</w:t>
      </w:r>
    </w:p>
    <w:p w14:paraId="0F6487BB" w14:textId="77777777" w:rsidR="00C6437B" w:rsidRPr="00C6437B" w:rsidRDefault="00C6437B" w:rsidP="00C6437B">
      <w:p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C6437B">
        <w:rPr>
          <w:rFonts w:ascii="Calibri" w:hAnsi="Calibri" w:cs="Calibri"/>
          <w:b/>
          <w:bCs/>
          <w:i/>
          <w:iCs/>
          <w:color w:val="C00000"/>
          <w:lang w:eastAsia="en-GB"/>
        </w:rPr>
        <w:t>Master</w:t>
      </w:r>
      <w:r w:rsidRPr="00C6437B">
        <w:rPr>
          <w:rFonts w:ascii="Calibri" w:hAnsi="Calibri" w:cs="Calibri"/>
          <w:b/>
          <w:bCs/>
          <w:i/>
          <w:iCs/>
          <w:lang w:eastAsia="en-GB"/>
        </w:rPr>
        <w:t>Drive</w:t>
      </w:r>
      <w:r w:rsidRPr="00C6437B">
        <w:rPr>
          <w:rFonts w:ascii="Calibri" w:hAnsi="Calibri" w:cs="Calibri"/>
          <w:lang w:eastAsia="en-GB"/>
        </w:rPr>
        <w:t xml:space="preserve"> is a results-driven, training organisation focussing on changing driver behaviour </w:t>
      </w:r>
      <w:proofErr w:type="gramStart"/>
      <w:r w:rsidRPr="00C6437B">
        <w:rPr>
          <w:rFonts w:ascii="Calibri" w:hAnsi="Calibri" w:cs="Calibri"/>
          <w:lang w:eastAsia="en-GB"/>
        </w:rPr>
        <w:t>and  engages</w:t>
      </w:r>
      <w:proofErr w:type="gramEnd"/>
      <w:r w:rsidRPr="00C6437B">
        <w:rPr>
          <w:rFonts w:ascii="Calibri" w:hAnsi="Calibri" w:cs="Calibri"/>
          <w:lang w:eastAsia="en-GB"/>
        </w:rPr>
        <w:t xml:space="preserve"> with and assists companies in managing road risk.</w:t>
      </w:r>
    </w:p>
    <w:p w14:paraId="1EB7BE44" w14:textId="77777777" w:rsidR="00C6437B" w:rsidRPr="00C6437B" w:rsidRDefault="00C6437B" w:rsidP="00C6437B">
      <w:pPr>
        <w:spacing w:after="0" w:line="240" w:lineRule="auto"/>
        <w:contextualSpacing/>
        <w:rPr>
          <w:rFonts w:ascii="Calibri" w:hAnsi="Calibri" w:cs="Calibri"/>
          <w:lang w:eastAsia="en-GB"/>
        </w:rPr>
      </w:pPr>
    </w:p>
    <w:p w14:paraId="0A0B0C6D" w14:textId="77777777" w:rsidR="00C6437B" w:rsidRPr="00C6437B" w:rsidRDefault="00C6437B" w:rsidP="00C6437B">
      <w:p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C6437B">
        <w:rPr>
          <w:rFonts w:ascii="Calibri" w:hAnsi="Calibri" w:cs="Calibri"/>
          <w:lang w:eastAsia="en-GB"/>
        </w:rPr>
        <w:t xml:space="preserve">The company has four dedicated branches in South Africa: Johannesburg, Cape Town, Durban and </w:t>
      </w:r>
      <w:proofErr w:type="spellStart"/>
      <w:r w:rsidRPr="00C6437B">
        <w:rPr>
          <w:rFonts w:ascii="Calibri" w:hAnsi="Calibri" w:cs="Calibri"/>
          <w:lang w:eastAsia="en-GB"/>
        </w:rPr>
        <w:t>Gqeberha</w:t>
      </w:r>
      <w:proofErr w:type="spellEnd"/>
      <w:r w:rsidRPr="00C6437B">
        <w:rPr>
          <w:rFonts w:ascii="Calibri" w:hAnsi="Calibri" w:cs="Calibri"/>
          <w:lang w:eastAsia="en-GB"/>
        </w:rPr>
        <w:t xml:space="preserve"> and has the African continent within its field of operation as well.</w:t>
      </w:r>
    </w:p>
    <w:p w14:paraId="64E85D47" w14:textId="77777777" w:rsidR="00C6437B" w:rsidRPr="00C6437B" w:rsidRDefault="00C6437B" w:rsidP="00C6437B">
      <w:pPr>
        <w:spacing w:after="0" w:line="240" w:lineRule="auto"/>
        <w:contextualSpacing/>
        <w:rPr>
          <w:rFonts w:ascii="Calibri" w:hAnsi="Calibri" w:cs="Calibri"/>
          <w:lang w:eastAsia="en-GB"/>
        </w:rPr>
      </w:pPr>
    </w:p>
    <w:p w14:paraId="414F6906" w14:textId="77777777" w:rsidR="00C6437B" w:rsidRPr="00C6437B" w:rsidRDefault="00C6437B" w:rsidP="00C6437B">
      <w:p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C6437B">
        <w:rPr>
          <w:rFonts w:ascii="Calibri" w:hAnsi="Calibri" w:cs="Calibri"/>
          <w:b/>
          <w:bCs/>
          <w:i/>
          <w:iCs/>
          <w:color w:val="C00000"/>
          <w:lang w:eastAsia="en-GB"/>
        </w:rPr>
        <w:t>Master</w:t>
      </w:r>
      <w:r w:rsidRPr="00C6437B">
        <w:rPr>
          <w:rFonts w:ascii="Calibri" w:hAnsi="Calibri" w:cs="Calibri"/>
          <w:b/>
          <w:bCs/>
          <w:i/>
          <w:iCs/>
          <w:lang w:eastAsia="en-GB"/>
        </w:rPr>
        <w:t>Drive’s</w:t>
      </w:r>
      <w:r w:rsidRPr="00C6437B">
        <w:rPr>
          <w:rFonts w:ascii="Calibri" w:hAnsi="Calibri" w:cs="Calibri"/>
          <w:lang w:eastAsia="en-GB"/>
        </w:rPr>
        <w:t> dedicated team of professional, internationally accredited, instructors deliver training on a range of programs that encompass the full spectrum of vehicles – from motorbikes to cars to busses and trucks.</w:t>
      </w:r>
    </w:p>
    <w:p w14:paraId="1E7CEB2A" w14:textId="77777777" w:rsidR="00C6437B" w:rsidRPr="00C6437B" w:rsidRDefault="00C6437B" w:rsidP="00C6437B">
      <w:pPr>
        <w:spacing w:after="0" w:line="240" w:lineRule="auto"/>
        <w:contextualSpacing/>
        <w:rPr>
          <w:rFonts w:ascii="Calibri" w:hAnsi="Calibri" w:cs="Calibri"/>
          <w:lang w:eastAsia="en-GB"/>
        </w:rPr>
      </w:pPr>
    </w:p>
    <w:p w14:paraId="395677E2" w14:textId="77777777" w:rsidR="00C6437B" w:rsidRPr="00C6437B" w:rsidRDefault="00C6437B" w:rsidP="00C6437B">
      <w:p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C6437B">
        <w:rPr>
          <w:rFonts w:ascii="Calibri" w:hAnsi="Calibri" w:cs="Calibri"/>
          <w:lang w:eastAsia="en-GB"/>
        </w:rPr>
        <w:t xml:space="preserve">The company has a proven track record with </w:t>
      </w:r>
      <w:proofErr w:type="gramStart"/>
      <w:r w:rsidRPr="00C6437B">
        <w:rPr>
          <w:rFonts w:ascii="Calibri" w:hAnsi="Calibri" w:cs="Calibri"/>
          <w:lang w:eastAsia="en-GB"/>
        </w:rPr>
        <w:t>a number of</w:t>
      </w:r>
      <w:proofErr w:type="gramEnd"/>
      <w:r w:rsidRPr="00C6437B">
        <w:rPr>
          <w:rFonts w:ascii="Calibri" w:hAnsi="Calibri" w:cs="Calibri"/>
          <w:lang w:eastAsia="en-GB"/>
        </w:rPr>
        <w:t xml:space="preserve"> South Africa’s top 500 companies. </w:t>
      </w:r>
      <w:r w:rsidRPr="00C6437B">
        <w:rPr>
          <w:rFonts w:ascii="Calibri" w:hAnsi="Calibri" w:cs="Calibri"/>
          <w:b/>
          <w:bCs/>
          <w:i/>
          <w:iCs/>
          <w:color w:val="C00000"/>
          <w:lang w:eastAsia="en-GB"/>
        </w:rPr>
        <w:t>Master</w:t>
      </w:r>
      <w:r w:rsidRPr="00C6437B">
        <w:rPr>
          <w:rFonts w:ascii="Calibri" w:hAnsi="Calibri" w:cs="Calibri"/>
          <w:b/>
          <w:bCs/>
          <w:i/>
          <w:iCs/>
          <w:lang w:eastAsia="en-GB"/>
        </w:rPr>
        <w:t>Drive</w:t>
      </w:r>
      <w:r w:rsidRPr="00C6437B">
        <w:rPr>
          <w:rFonts w:ascii="Calibri" w:hAnsi="Calibri" w:cs="Calibri"/>
          <w:lang w:eastAsia="en-GB"/>
        </w:rPr>
        <w:t> is committed to a BBBEE transformation program which contributes toward the wellbeing of all South Africans.</w:t>
      </w:r>
    </w:p>
    <w:p w14:paraId="4541F9D6" w14:textId="77777777" w:rsidR="00C6437B" w:rsidRPr="00C6437B" w:rsidRDefault="00C6437B" w:rsidP="00C6437B">
      <w:pPr>
        <w:spacing w:after="0" w:line="240" w:lineRule="auto"/>
        <w:contextualSpacing/>
        <w:rPr>
          <w:rFonts w:ascii="Calibri" w:hAnsi="Calibri" w:cs="Calibri"/>
          <w:lang w:eastAsia="en-GB"/>
        </w:rPr>
      </w:pPr>
    </w:p>
    <w:p w14:paraId="0F1A4D54" w14:textId="77777777" w:rsidR="00C6437B" w:rsidRPr="00C6437B" w:rsidRDefault="00C6437B" w:rsidP="00C6437B">
      <w:p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C6437B">
        <w:rPr>
          <w:rFonts w:ascii="Calibri" w:hAnsi="Calibri" w:cs="Calibri"/>
          <w:b/>
          <w:bCs/>
          <w:i/>
          <w:iCs/>
          <w:color w:val="C00000"/>
          <w:lang w:eastAsia="en-GB"/>
        </w:rPr>
        <w:t>Master</w:t>
      </w:r>
      <w:r w:rsidRPr="00C6437B">
        <w:rPr>
          <w:rFonts w:ascii="Calibri" w:hAnsi="Calibri" w:cs="Calibri"/>
          <w:b/>
          <w:bCs/>
          <w:i/>
          <w:iCs/>
          <w:lang w:eastAsia="en-GB"/>
        </w:rPr>
        <w:t>Drive</w:t>
      </w:r>
      <w:r w:rsidRPr="00C6437B">
        <w:rPr>
          <w:rFonts w:ascii="Calibri" w:hAnsi="Calibri" w:cs="Calibri"/>
          <w:lang w:eastAsia="en-GB"/>
        </w:rPr>
        <w:t xml:space="preserve"> takes an active role in promoting road safety through several events that raise awareness and encourage changed driver behaviour. These include but are not limited to the </w:t>
      </w:r>
      <w:r w:rsidRPr="00C6437B">
        <w:rPr>
          <w:rFonts w:ascii="Calibri" w:hAnsi="Calibri" w:cs="Calibri"/>
          <w:b/>
          <w:bCs/>
          <w:i/>
          <w:iCs/>
          <w:lang w:eastAsia="en-GB"/>
        </w:rPr>
        <w:t>Women with Drive</w:t>
      </w:r>
      <w:r w:rsidRPr="00C6437B">
        <w:rPr>
          <w:rFonts w:ascii="Calibri" w:hAnsi="Calibri" w:cs="Calibri"/>
          <w:lang w:eastAsia="en-GB"/>
        </w:rPr>
        <w:t xml:space="preserve"> event focusing on women working in the mobility industry, the </w:t>
      </w:r>
      <w:r w:rsidRPr="00C6437B">
        <w:rPr>
          <w:rFonts w:ascii="Calibri" w:hAnsi="Calibri" w:cs="Calibri"/>
          <w:b/>
          <w:bCs/>
          <w:i/>
          <w:iCs/>
          <w:lang w:eastAsia="en-GB"/>
        </w:rPr>
        <w:t>Fleet Safety Awards</w:t>
      </w:r>
      <w:r w:rsidRPr="00C6437B">
        <w:rPr>
          <w:rFonts w:ascii="Calibri" w:hAnsi="Calibri" w:cs="Calibri"/>
          <w:lang w:eastAsia="en-GB"/>
        </w:rPr>
        <w:t xml:space="preserve"> that recognise the highest examples of road safety in South African and the </w:t>
      </w:r>
      <w:r w:rsidRPr="00C6437B">
        <w:rPr>
          <w:rFonts w:ascii="Calibri" w:hAnsi="Calibri" w:cs="Calibri"/>
          <w:b/>
          <w:bCs/>
          <w:i/>
          <w:iCs/>
          <w:lang w:eastAsia="en-GB"/>
        </w:rPr>
        <w:t>Transport Month</w:t>
      </w:r>
      <w:r w:rsidRPr="00C6437B">
        <w:rPr>
          <w:rFonts w:ascii="Calibri" w:hAnsi="Calibri" w:cs="Calibri"/>
          <w:lang w:eastAsia="en-GB"/>
        </w:rPr>
        <w:t xml:space="preserve"> event that promotes road safety going into the festive season. </w:t>
      </w:r>
    </w:p>
    <w:p w14:paraId="7F154709" w14:textId="77777777" w:rsidR="00C6437B" w:rsidRPr="00C6437B" w:rsidRDefault="00C6437B" w:rsidP="00C6437B">
      <w:pPr>
        <w:spacing w:after="0" w:line="240" w:lineRule="auto"/>
        <w:contextualSpacing/>
        <w:rPr>
          <w:rFonts w:ascii="Calibri" w:hAnsi="Calibri" w:cs="Calibri"/>
          <w:lang w:eastAsia="en-GB"/>
        </w:rPr>
      </w:pPr>
    </w:p>
    <w:p w14:paraId="6E5314F6" w14:textId="77777777" w:rsidR="00C6437B" w:rsidRPr="00C6437B" w:rsidRDefault="00C6437B" w:rsidP="00C6437B">
      <w:p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C6437B">
        <w:rPr>
          <w:rFonts w:ascii="Calibri" w:hAnsi="Calibri" w:cs="Calibri"/>
          <w:lang w:eastAsia="en-GB"/>
        </w:rPr>
        <w:t>Our Why is summed up as follows:</w:t>
      </w:r>
    </w:p>
    <w:p w14:paraId="04580267" w14:textId="77777777" w:rsidR="00C6437B" w:rsidRPr="00C6437B" w:rsidRDefault="00C6437B" w:rsidP="00C6437B">
      <w:pPr>
        <w:spacing w:after="0" w:line="240" w:lineRule="auto"/>
        <w:contextualSpacing/>
        <w:rPr>
          <w:rFonts w:ascii="Calibri" w:hAnsi="Calibri" w:cs="Calibri"/>
          <w:b/>
          <w:bCs/>
          <w:i/>
          <w:iCs/>
          <w:lang w:eastAsia="en-GB"/>
        </w:rPr>
      </w:pPr>
      <w:r w:rsidRPr="00C6437B">
        <w:rPr>
          <w:rFonts w:ascii="Calibri" w:hAnsi="Calibri" w:cs="Calibri"/>
          <w:b/>
          <w:bCs/>
          <w:i/>
          <w:iCs/>
          <w:lang w:eastAsia="en-GB"/>
        </w:rPr>
        <w:t>Making a difference, one day, one kilometre, one life at a time!!!</w:t>
      </w:r>
    </w:p>
    <w:p w14:paraId="3F60E596" w14:textId="77777777" w:rsidR="00C6437B" w:rsidRPr="00C6437B" w:rsidRDefault="00C6437B" w:rsidP="00C6437B">
      <w:pPr>
        <w:spacing w:after="0" w:line="240" w:lineRule="auto"/>
        <w:rPr>
          <w:rFonts w:ascii="Calibri" w:hAnsi="Calibri" w:cs="Calibri"/>
        </w:rPr>
      </w:pPr>
    </w:p>
    <w:p w14:paraId="376A0BE9" w14:textId="77777777" w:rsidR="00D773A8" w:rsidRPr="00C6437B" w:rsidRDefault="00D773A8" w:rsidP="00511730">
      <w:pPr>
        <w:spacing w:after="0" w:line="240" w:lineRule="auto"/>
        <w:rPr>
          <w:rFonts w:ascii="Calibri" w:hAnsi="Calibri" w:cs="Calibri"/>
        </w:rPr>
      </w:pPr>
    </w:p>
    <w:sectPr w:rsidR="00D773A8" w:rsidRPr="00C6437B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64804" w14:textId="77777777" w:rsidR="00122935" w:rsidRDefault="00122935" w:rsidP="00A03D17">
      <w:pPr>
        <w:spacing w:after="0" w:line="240" w:lineRule="auto"/>
      </w:pPr>
      <w:r>
        <w:separator/>
      </w:r>
    </w:p>
  </w:endnote>
  <w:endnote w:type="continuationSeparator" w:id="0">
    <w:p w14:paraId="3861D3FA" w14:textId="77777777" w:rsidR="00122935" w:rsidRDefault="00122935" w:rsidP="00A03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0570F" w14:textId="77777777" w:rsidR="00122935" w:rsidRDefault="00122935" w:rsidP="00A03D17">
      <w:pPr>
        <w:spacing w:after="0" w:line="240" w:lineRule="auto"/>
      </w:pPr>
      <w:r>
        <w:separator/>
      </w:r>
    </w:p>
  </w:footnote>
  <w:footnote w:type="continuationSeparator" w:id="0">
    <w:p w14:paraId="65584F8B" w14:textId="77777777" w:rsidR="00122935" w:rsidRDefault="00122935" w:rsidP="00A03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15C37" w14:textId="3C87466B" w:rsidR="00A03D17" w:rsidRDefault="00A03D17" w:rsidP="00A03D17">
    <w:pPr>
      <w:pStyle w:val="Header"/>
      <w:jc w:val="center"/>
    </w:pPr>
    <w:r>
      <w:rPr>
        <w:noProof/>
      </w:rPr>
      <w:drawing>
        <wp:inline distT="0" distB="0" distL="0" distR="0" wp14:anchorId="2CA556DB" wp14:editId="5E01DD2F">
          <wp:extent cx="3070800" cy="561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800" cy="56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4AF9EA" w14:textId="77777777" w:rsidR="00A03D17" w:rsidRDefault="00A03D17" w:rsidP="00A03D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A760B"/>
    <w:multiLevelType w:val="hybridMultilevel"/>
    <w:tmpl w:val="944E044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F80A8A"/>
    <w:multiLevelType w:val="multilevel"/>
    <w:tmpl w:val="205A6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3785744">
    <w:abstractNumId w:val="1"/>
  </w:num>
  <w:num w:numId="2" w16cid:durableId="1908883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730"/>
    <w:rsid w:val="00001A07"/>
    <w:rsid w:val="00041695"/>
    <w:rsid w:val="0006428A"/>
    <w:rsid w:val="00122935"/>
    <w:rsid w:val="002819F9"/>
    <w:rsid w:val="002E764B"/>
    <w:rsid w:val="003809AB"/>
    <w:rsid w:val="00417968"/>
    <w:rsid w:val="004340BC"/>
    <w:rsid w:val="004637D0"/>
    <w:rsid w:val="004B6A2D"/>
    <w:rsid w:val="00511730"/>
    <w:rsid w:val="00571CB8"/>
    <w:rsid w:val="005954F3"/>
    <w:rsid w:val="006D1956"/>
    <w:rsid w:val="00705B3E"/>
    <w:rsid w:val="007D7C9D"/>
    <w:rsid w:val="007E6322"/>
    <w:rsid w:val="00816068"/>
    <w:rsid w:val="0089111E"/>
    <w:rsid w:val="00976EB0"/>
    <w:rsid w:val="00981CEC"/>
    <w:rsid w:val="009C25EC"/>
    <w:rsid w:val="00A03D17"/>
    <w:rsid w:val="00AB3486"/>
    <w:rsid w:val="00C40B5D"/>
    <w:rsid w:val="00C6437B"/>
    <w:rsid w:val="00C97266"/>
    <w:rsid w:val="00CB42BD"/>
    <w:rsid w:val="00CD7B5A"/>
    <w:rsid w:val="00D773A8"/>
    <w:rsid w:val="00DA2C34"/>
    <w:rsid w:val="00DB22A3"/>
    <w:rsid w:val="00FC7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94ACF50"/>
  <w15:chartTrackingRefBased/>
  <w15:docId w15:val="{A0E9DBDA-0D51-4510-80D9-8E3FABB1F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17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17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17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17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17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17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17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17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17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17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17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17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17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17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17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17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17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17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17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17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17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17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17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17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17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17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7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7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173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22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22A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03D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3D17"/>
  </w:style>
  <w:style w:type="paragraph" w:styleId="Footer">
    <w:name w:val="footer"/>
    <w:basedOn w:val="Normal"/>
    <w:link w:val="FooterChar"/>
    <w:uiPriority w:val="99"/>
    <w:unhideWhenUsed/>
    <w:rsid w:val="00A03D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3D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leetsafetyawards.co.za/site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m@masterdrive.co.z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am@masterdrive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Greathead</dc:creator>
  <cp:keywords/>
  <dc:description/>
  <cp:lastModifiedBy>Sam Greathead</cp:lastModifiedBy>
  <cp:revision>18</cp:revision>
  <dcterms:created xsi:type="dcterms:W3CDTF">2026-10-14T15:32:00Z</dcterms:created>
  <dcterms:modified xsi:type="dcterms:W3CDTF">2026-10-15T13:05:00Z</dcterms:modified>
</cp:coreProperties>
</file>